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847" w:rsidRDefault="00F67847" w:rsidP="00F67847">
      <w:pPr>
        <w:jc w:val="center"/>
        <w:rPr>
          <w:sz w:val="28"/>
          <w:szCs w:val="28"/>
        </w:rPr>
      </w:pPr>
      <w:r w:rsidRPr="00590300">
        <w:rPr>
          <w:sz w:val="28"/>
          <w:szCs w:val="28"/>
        </w:rPr>
        <w:t xml:space="preserve">Темы </w:t>
      </w:r>
      <w:r w:rsidR="000D2F43">
        <w:rPr>
          <w:sz w:val="28"/>
          <w:szCs w:val="28"/>
        </w:rPr>
        <w:t xml:space="preserve">курсовых работ для студентов БТФ </w:t>
      </w:r>
    </w:p>
    <w:p w:rsidR="000D2F43" w:rsidRPr="00590300" w:rsidRDefault="000D2F43" w:rsidP="00F6784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Зоотехния 3 курс 1 группа</w:t>
      </w:r>
      <w:bookmarkStart w:id="0" w:name="_GoBack"/>
      <w:bookmarkEnd w:id="0"/>
    </w:p>
    <w:p w:rsidR="00F67847" w:rsidRPr="00590300" w:rsidRDefault="00F67847" w:rsidP="00F67847">
      <w:pPr>
        <w:jc w:val="center"/>
        <w:rPr>
          <w:sz w:val="28"/>
          <w:szCs w:val="28"/>
        </w:rPr>
      </w:pPr>
      <w:r w:rsidRPr="00590300">
        <w:rPr>
          <w:b/>
          <w:sz w:val="28"/>
          <w:szCs w:val="28"/>
        </w:rPr>
        <w:t>в 202</w:t>
      </w:r>
      <w:r>
        <w:rPr>
          <w:b/>
          <w:sz w:val="28"/>
          <w:szCs w:val="28"/>
        </w:rPr>
        <w:t>2-2023</w:t>
      </w:r>
      <w:r w:rsidRPr="00590300">
        <w:rPr>
          <w:b/>
          <w:sz w:val="28"/>
          <w:szCs w:val="28"/>
        </w:rPr>
        <w:t xml:space="preserve"> академическом году</w:t>
      </w:r>
    </w:p>
    <w:p w:rsidR="00DC0B88" w:rsidRDefault="00DC0B8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"/>
        <w:gridCol w:w="2590"/>
        <w:gridCol w:w="5828"/>
      </w:tblGrid>
      <w:tr w:rsidR="00DC0B88" w:rsidRPr="00590300" w:rsidTr="00DC0B88">
        <w:trPr>
          <w:cantSplit/>
          <w:trHeight w:val="47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Pr="00590300" w:rsidRDefault="00DC0B88" w:rsidP="00EF417B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№</w:t>
            </w:r>
          </w:p>
          <w:p w:rsidR="00DC0B88" w:rsidRPr="00590300" w:rsidRDefault="00DC0B88" w:rsidP="00EF417B">
            <w:pPr>
              <w:rPr>
                <w:sz w:val="28"/>
                <w:szCs w:val="28"/>
              </w:rPr>
            </w:pPr>
            <w:proofErr w:type="spellStart"/>
            <w:r w:rsidRPr="00590300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Pr="00590300" w:rsidRDefault="00DC0B88" w:rsidP="00EF417B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88" w:rsidRPr="00590300" w:rsidRDefault="00DC0B88" w:rsidP="00EF417B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Темы курсовых работ</w:t>
            </w:r>
          </w:p>
        </w:tc>
      </w:tr>
      <w:tr w:rsidR="00DC0B88" w:rsidRPr="00590300" w:rsidTr="00DC0B88">
        <w:trPr>
          <w:cantSplit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Pr="00590300" w:rsidRDefault="00DC0B88" w:rsidP="00DC0B88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1.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Default="00DC0B88" w:rsidP="00DC0B8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color w:val="000000"/>
                <w:sz w:val="36"/>
                <w:szCs w:val="36"/>
                <w:lang w:eastAsia="en-US"/>
              </w:rPr>
              <w:t>Александров Александр Сергеевич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88" w:rsidRPr="00590300" w:rsidRDefault="00DC0B88" w:rsidP="00DC0B88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хряков-производителей.</w:t>
            </w:r>
          </w:p>
          <w:p w:rsidR="00DC0B88" w:rsidRPr="00590300" w:rsidRDefault="00DC0B88" w:rsidP="00DC0B88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Подобрать стеновой материал и потолочное перекрытие свинарника для ремонтного молодняка в зоне Армавира.</w:t>
            </w:r>
          </w:p>
          <w:p w:rsidR="00DC0B88" w:rsidRPr="00590300" w:rsidRDefault="00DC0B88" w:rsidP="00DC0B88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Размещено:</w:t>
            </w:r>
            <w:r w:rsidRPr="00590300">
              <w:rPr>
                <w:sz w:val="28"/>
                <w:szCs w:val="28"/>
              </w:rPr>
              <w:tab/>
              <w:t>поросят-отъемышей – 200 (15 кг),</w:t>
            </w:r>
          </w:p>
          <w:p w:rsidR="00DC0B88" w:rsidRPr="00590300" w:rsidRDefault="00DC0B88" w:rsidP="00DC0B88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в возрасте 6-7 месяцев – 400 (80 кг).</w:t>
            </w:r>
          </w:p>
        </w:tc>
      </w:tr>
      <w:tr w:rsidR="00DC0B88" w:rsidRPr="00590300" w:rsidTr="00DC0B88">
        <w:trPr>
          <w:cantSplit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Pr="00590300" w:rsidRDefault="00DC0B88" w:rsidP="00DC0B88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2.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Default="00DC0B88" w:rsidP="00DC0B8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color w:val="000000"/>
                <w:sz w:val="36"/>
                <w:szCs w:val="36"/>
                <w:lang w:eastAsia="en-US"/>
              </w:rPr>
              <w:t>Бородаев Роман Сергеевич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88" w:rsidRPr="00590300" w:rsidRDefault="00DC0B88" w:rsidP="00DC0B88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супоросных свиноматок.</w:t>
            </w:r>
          </w:p>
          <w:p w:rsidR="00DC0B88" w:rsidRPr="00590300" w:rsidRDefault="00DC0B88" w:rsidP="00DC0B88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тепловой баланс кирпичного свинарника-маточника в зоне Волгограда.</w:t>
            </w:r>
          </w:p>
          <w:p w:rsidR="00DC0B88" w:rsidRPr="00590300" w:rsidRDefault="00DC0B88" w:rsidP="00DC0B88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Размещено:</w:t>
            </w:r>
            <w:r w:rsidRPr="00590300">
              <w:rPr>
                <w:sz w:val="28"/>
                <w:szCs w:val="28"/>
              </w:rPr>
              <w:tab/>
              <w:t>маток супоросных – 100 (200 кг)</w:t>
            </w:r>
          </w:p>
          <w:p w:rsidR="00DC0B88" w:rsidRPr="00590300" w:rsidRDefault="00DC0B88" w:rsidP="00DC0B88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подсосных – 20 (150 кг)</w:t>
            </w:r>
          </w:p>
        </w:tc>
      </w:tr>
      <w:tr w:rsidR="00DC0B88" w:rsidRPr="00590300" w:rsidTr="00DC0B88">
        <w:trPr>
          <w:cantSplit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Pr="00590300" w:rsidRDefault="00DC0B88" w:rsidP="00DC0B88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3.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Default="00DC0B88" w:rsidP="00DC0B8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color w:val="000000"/>
                <w:sz w:val="36"/>
                <w:szCs w:val="36"/>
                <w:lang w:eastAsia="en-US"/>
              </w:rPr>
              <w:t xml:space="preserve">Бояринов Артем Евгеньевич 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88" w:rsidRPr="00590300" w:rsidRDefault="00DC0B88" w:rsidP="00DC0B88">
            <w:pPr>
              <w:keepNext/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Зоогигиеническая оценка напольного выращивания цыплят-бройлеров.</w:t>
            </w:r>
          </w:p>
          <w:p w:rsidR="00DC0B88" w:rsidRPr="00590300" w:rsidRDefault="00DC0B88" w:rsidP="00DC0B88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тепловой баланс птичника для выращивания цыплят-бройлеров на 10 тыс. голов. Содержание напольное (на глубокой биотермической подстилке). средняя живая масса бройлеров – 2 кг, расположено в зоне г. Ставрополь</w:t>
            </w:r>
          </w:p>
        </w:tc>
      </w:tr>
      <w:tr w:rsidR="00DC0B88" w:rsidRPr="00590300" w:rsidTr="00DC0B88">
        <w:trPr>
          <w:cantSplit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Pr="00590300" w:rsidRDefault="00DC0B88" w:rsidP="00DC0B88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4.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Default="00DC0B88" w:rsidP="00DC0B8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color w:val="000000"/>
                <w:sz w:val="36"/>
                <w:szCs w:val="36"/>
                <w:lang w:eastAsia="en-US"/>
              </w:rPr>
              <w:t xml:space="preserve">Сотникова Алина Анатольевна 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88" w:rsidRPr="00590300" w:rsidRDefault="00DC0B88" w:rsidP="00DC0B88">
            <w:pPr>
              <w:keepNext/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Влияние промышленной технологии выращивания и откорма на поведение свиней.</w:t>
            </w:r>
          </w:p>
          <w:p w:rsidR="00DC0B88" w:rsidRPr="00590300" w:rsidRDefault="00DC0B88" w:rsidP="00DC0B88">
            <w:pPr>
              <w:pStyle w:val="2"/>
              <w:keepNext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Определить возможность конденсации влаги на стенах и потолочном перекрытии свинарника-</w:t>
            </w:r>
            <w:proofErr w:type="spellStart"/>
            <w:r w:rsidRPr="00590300">
              <w:rPr>
                <w:sz w:val="28"/>
                <w:szCs w:val="28"/>
              </w:rPr>
              <w:t>откормочника</w:t>
            </w:r>
            <w:proofErr w:type="spellEnd"/>
            <w:r w:rsidRPr="00590300">
              <w:rPr>
                <w:sz w:val="28"/>
                <w:szCs w:val="28"/>
              </w:rPr>
              <w:t xml:space="preserve"> на 500 животных в зоне Минска</w:t>
            </w:r>
          </w:p>
          <w:p w:rsidR="00DC0B88" w:rsidRPr="00590300" w:rsidRDefault="00DC0B88" w:rsidP="00DC0B88">
            <w:pPr>
              <w:pStyle w:val="2"/>
              <w:keepNext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Размещено:</w:t>
            </w:r>
            <w:r w:rsidRPr="00590300">
              <w:rPr>
                <w:sz w:val="28"/>
                <w:szCs w:val="28"/>
              </w:rPr>
              <w:tab/>
              <w:t>молодняка от 4 до 10 месяцев – 250 (80 кг)</w:t>
            </w:r>
          </w:p>
          <w:p w:rsidR="00DC0B88" w:rsidRPr="00590300" w:rsidRDefault="00DC0B88" w:rsidP="00DC0B88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свиней откормочных – 250 (150 кг)</w:t>
            </w:r>
          </w:p>
        </w:tc>
      </w:tr>
      <w:tr w:rsidR="00DC0B88" w:rsidRPr="00590300" w:rsidTr="00DC0B88">
        <w:trPr>
          <w:cantSplit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Pr="00590300" w:rsidRDefault="00DC0B88" w:rsidP="00DC0B88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5.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Default="00DC0B88" w:rsidP="00DC0B8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color w:val="000000"/>
                <w:sz w:val="36"/>
                <w:szCs w:val="36"/>
                <w:lang w:eastAsia="en-US"/>
              </w:rPr>
              <w:t>Долгополова Елизавета Дмитриевна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88" w:rsidRPr="00590300" w:rsidRDefault="00DC0B88" w:rsidP="00DC0B88">
            <w:pPr>
              <w:keepNext/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Влияние микроклимата на продуктивность и воспроизводство свиней в условиях промышленного комплекса.</w:t>
            </w:r>
          </w:p>
          <w:p w:rsidR="00DC0B88" w:rsidRPr="00590300" w:rsidRDefault="00DC0B88" w:rsidP="00DC0B88">
            <w:pPr>
              <w:pStyle w:val="2"/>
              <w:keepNext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Подобрать стеновой материал и потолочное перекрытие для свинарника на 300 голов молодняка на откорме, массой по 100 кг в зоне Омска.</w:t>
            </w:r>
          </w:p>
        </w:tc>
      </w:tr>
      <w:tr w:rsidR="00DC0B88" w:rsidRPr="00590300" w:rsidTr="00DC0B88">
        <w:trPr>
          <w:cantSplit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Pr="00590300" w:rsidRDefault="00DC0B88" w:rsidP="00DC0B88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Default="00DC0B88" w:rsidP="00DC0B8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color w:val="000000"/>
                <w:sz w:val="36"/>
                <w:szCs w:val="36"/>
                <w:lang w:eastAsia="en-US"/>
              </w:rPr>
              <w:t>Епифанов Роман Алексеевич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88" w:rsidRPr="00590300" w:rsidRDefault="00DC0B88" w:rsidP="00DC0B88">
            <w:pPr>
              <w:keepNext/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свиней в репродуктивных комплексах.</w:t>
            </w:r>
          </w:p>
          <w:p w:rsidR="00DC0B88" w:rsidRPr="00590300" w:rsidRDefault="00DC0B88" w:rsidP="00DC0B88">
            <w:pPr>
              <w:pStyle w:val="2"/>
              <w:keepNext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тепловой баланс свинарника для холостых свиноматок на 200 мест (живой массой 100 кг) в зоне Казани.</w:t>
            </w:r>
          </w:p>
        </w:tc>
      </w:tr>
      <w:tr w:rsidR="00DC0B88" w:rsidRPr="00590300" w:rsidTr="00DC0B88">
        <w:trPr>
          <w:cantSplit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Pr="00590300" w:rsidRDefault="00DC0B88" w:rsidP="00DC0B88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7.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Default="00DC0B88" w:rsidP="00DC0B8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36"/>
                <w:szCs w:val="36"/>
                <w:lang w:eastAsia="en-US"/>
              </w:rPr>
              <w:t>Земцева</w:t>
            </w:r>
            <w:proofErr w:type="spellEnd"/>
            <w:r>
              <w:rPr>
                <w:rFonts w:eastAsiaTheme="minorHAnsi"/>
                <w:color w:val="000000"/>
                <w:sz w:val="36"/>
                <w:szCs w:val="36"/>
                <w:lang w:eastAsia="en-US"/>
              </w:rPr>
              <w:t xml:space="preserve"> Екатерина Вячеславовна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88" w:rsidRPr="00590300" w:rsidRDefault="00DC0B88" w:rsidP="00DC0B88">
            <w:pPr>
              <w:keepNext/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кур – несушек, зоогигиеническая оценка клеточных батарей для их содержания.</w:t>
            </w:r>
          </w:p>
          <w:p w:rsidR="00DC0B88" w:rsidRPr="00590300" w:rsidRDefault="00DC0B88" w:rsidP="00DC0B88">
            <w:pPr>
              <w:pStyle w:val="2"/>
              <w:keepNext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Рассчитать тепловой баланс птичника на 10 тыс. кур-несушек клеточного содержания. Средняя живая масса кур – 2,5 кг, зона </w:t>
            </w:r>
            <w:proofErr w:type="gramStart"/>
            <w:r w:rsidRPr="00590300">
              <w:rPr>
                <w:sz w:val="28"/>
                <w:szCs w:val="28"/>
              </w:rPr>
              <w:t>г..</w:t>
            </w:r>
            <w:proofErr w:type="gramEnd"/>
            <w:r w:rsidRPr="00590300">
              <w:rPr>
                <w:sz w:val="28"/>
                <w:szCs w:val="28"/>
              </w:rPr>
              <w:t xml:space="preserve"> Волгограда.</w:t>
            </w:r>
          </w:p>
        </w:tc>
      </w:tr>
      <w:tr w:rsidR="00DC0B88" w:rsidRPr="00590300" w:rsidTr="00DC0B88">
        <w:trPr>
          <w:cantSplit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Pr="00590300" w:rsidRDefault="00DC0B88" w:rsidP="00DC0B88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8.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Default="00DC0B88" w:rsidP="00DC0B8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36"/>
                <w:szCs w:val="36"/>
                <w:lang w:eastAsia="en-US"/>
              </w:rPr>
              <w:t>Картавкина</w:t>
            </w:r>
            <w:proofErr w:type="spellEnd"/>
            <w:r>
              <w:rPr>
                <w:rFonts w:eastAsiaTheme="minorHAnsi"/>
                <w:color w:val="000000"/>
                <w:sz w:val="36"/>
                <w:szCs w:val="36"/>
                <w:lang w:eastAsia="en-US"/>
              </w:rPr>
              <w:t xml:space="preserve"> Виктория Анатольевна 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88" w:rsidRPr="00590300" w:rsidRDefault="00DC0B88" w:rsidP="00DC0B88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выращивания поросят на крупных механизированных фермах.</w:t>
            </w:r>
          </w:p>
          <w:p w:rsidR="00DC0B88" w:rsidRPr="00590300" w:rsidRDefault="00DC0B88" w:rsidP="00DC0B88">
            <w:pPr>
              <w:pStyle w:val="2"/>
              <w:keepNext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Подобрать стеновой материал для свинарника-</w:t>
            </w:r>
            <w:proofErr w:type="spellStart"/>
            <w:r w:rsidRPr="00590300">
              <w:rPr>
                <w:sz w:val="28"/>
                <w:szCs w:val="28"/>
              </w:rPr>
              <w:t>откормочника</w:t>
            </w:r>
            <w:proofErr w:type="spellEnd"/>
            <w:r w:rsidRPr="00590300">
              <w:rPr>
                <w:sz w:val="28"/>
                <w:szCs w:val="28"/>
              </w:rPr>
              <w:t xml:space="preserve"> на 200 животных в зоне Армавира. (масса животных – 140 кг).</w:t>
            </w:r>
          </w:p>
        </w:tc>
      </w:tr>
      <w:tr w:rsidR="00DC0B88" w:rsidRPr="00590300" w:rsidTr="00DC0B88">
        <w:trPr>
          <w:cantSplit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Pr="00590300" w:rsidRDefault="00DC0B88" w:rsidP="00DC0B88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9.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Default="00DC0B88" w:rsidP="00DC0B8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36"/>
                <w:szCs w:val="36"/>
                <w:lang w:eastAsia="en-US"/>
              </w:rPr>
              <w:t>Кривоспицкая</w:t>
            </w:r>
            <w:proofErr w:type="spellEnd"/>
            <w:r>
              <w:rPr>
                <w:rFonts w:eastAsiaTheme="minorHAnsi"/>
                <w:color w:val="000000"/>
                <w:sz w:val="36"/>
                <w:szCs w:val="36"/>
                <w:lang w:eastAsia="en-US"/>
              </w:rPr>
              <w:t xml:space="preserve"> Ирина Евгеньевна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88" w:rsidRPr="00590300" w:rsidRDefault="00DC0B88" w:rsidP="00DC0B88">
            <w:pPr>
              <w:keepNext/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Зоогигиеническая оценка клеточного выращивания цыплят-бройлеров.</w:t>
            </w:r>
          </w:p>
          <w:p w:rsidR="00DC0B88" w:rsidRPr="00590300" w:rsidRDefault="00DC0B88" w:rsidP="00DC0B88">
            <w:pPr>
              <w:pStyle w:val="2"/>
              <w:keepNext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тепловой баланс птичника для выращивания цыплят-бройлеров на 20 тыс. мест. Содержание напольное. Средняя живая масса цыплят – 1,0 кг, расположено в зоне г. Мин Воды.</w:t>
            </w:r>
          </w:p>
        </w:tc>
      </w:tr>
      <w:tr w:rsidR="00DC0B88" w:rsidRPr="00590300" w:rsidTr="00DC0B88">
        <w:trPr>
          <w:cantSplit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Pr="00590300" w:rsidRDefault="00DC0B88" w:rsidP="00DC0B88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10.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Default="00DC0B88" w:rsidP="00DC0B8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36"/>
                <w:szCs w:val="36"/>
                <w:lang w:eastAsia="en-US"/>
              </w:rPr>
              <w:t>Лайпанов</w:t>
            </w:r>
            <w:proofErr w:type="spellEnd"/>
            <w:r>
              <w:rPr>
                <w:rFonts w:eastAsiaTheme="minorHAnsi"/>
                <w:color w:val="000000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36"/>
                <w:szCs w:val="36"/>
                <w:lang w:eastAsia="en-US"/>
              </w:rPr>
              <w:t>Азамат</w:t>
            </w:r>
            <w:proofErr w:type="spellEnd"/>
            <w:r>
              <w:rPr>
                <w:rFonts w:eastAsiaTheme="minorHAnsi"/>
                <w:color w:val="000000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36"/>
                <w:szCs w:val="36"/>
                <w:lang w:eastAsia="en-US"/>
              </w:rPr>
              <w:t>Расулович</w:t>
            </w:r>
            <w:proofErr w:type="spellEnd"/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88" w:rsidRPr="00590300" w:rsidRDefault="00DC0B88" w:rsidP="00DC0B88">
            <w:pPr>
              <w:keepNext/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индеек.</w:t>
            </w:r>
          </w:p>
          <w:p w:rsidR="00DC0B88" w:rsidRPr="00590300" w:rsidRDefault="00DC0B88" w:rsidP="00DC0B88">
            <w:pPr>
              <w:pStyle w:val="2"/>
              <w:keepNext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Птичник для выращивания и откорма индюшат до 120 дневного возраста 5 тыс. голов на глубокой подстилке. Живая масса – 2 кг в зоне г. Владикавказ</w:t>
            </w:r>
          </w:p>
        </w:tc>
      </w:tr>
      <w:tr w:rsidR="00DC0B88" w:rsidRPr="00590300" w:rsidTr="00DC0B88">
        <w:trPr>
          <w:cantSplit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Pr="00590300" w:rsidRDefault="00DC0B88" w:rsidP="00DC0B88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11.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Default="00DC0B88" w:rsidP="00DC0B8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color w:val="000000"/>
                <w:sz w:val="36"/>
                <w:szCs w:val="36"/>
                <w:lang w:eastAsia="en-US"/>
              </w:rPr>
              <w:t xml:space="preserve">Магомедов Рустам </w:t>
            </w:r>
            <w:proofErr w:type="spellStart"/>
            <w:r>
              <w:rPr>
                <w:rFonts w:eastAsiaTheme="minorHAnsi"/>
                <w:color w:val="000000"/>
                <w:sz w:val="36"/>
                <w:szCs w:val="36"/>
                <w:lang w:eastAsia="en-US"/>
              </w:rPr>
              <w:t>Рамазанович</w:t>
            </w:r>
            <w:proofErr w:type="spellEnd"/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88" w:rsidRPr="00590300" w:rsidRDefault="00DC0B88" w:rsidP="00DC0B88">
            <w:pPr>
              <w:keepNext/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стельных коров.</w:t>
            </w:r>
          </w:p>
          <w:p w:rsidR="00DC0B88" w:rsidRPr="00590300" w:rsidRDefault="00DC0B88" w:rsidP="00DC0B88">
            <w:pPr>
              <w:pStyle w:val="2"/>
              <w:keepNext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Определить возможность конденсации влаги на стенах и потолочном перекрытии телятника в зоне Владикавказа</w:t>
            </w:r>
          </w:p>
          <w:p w:rsidR="00DC0B88" w:rsidRPr="00590300" w:rsidRDefault="00DC0B88" w:rsidP="00DC0B88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Размещено:</w:t>
            </w:r>
            <w:r w:rsidRPr="00590300">
              <w:rPr>
                <w:sz w:val="28"/>
                <w:szCs w:val="28"/>
              </w:rPr>
              <w:tab/>
              <w:t>коров стельных – 50 (540 кг</w:t>
            </w:r>
          </w:p>
          <w:p w:rsidR="00DC0B88" w:rsidRPr="00590300" w:rsidRDefault="00DC0B88" w:rsidP="00DC0B88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коров дойных – 150 (450 кг) с удоем 15 л</w:t>
            </w:r>
          </w:p>
          <w:p w:rsidR="00DC0B88" w:rsidRPr="00590300" w:rsidRDefault="00DC0B88" w:rsidP="00DC0B88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нетели – 50 (350 кг)</w:t>
            </w:r>
          </w:p>
        </w:tc>
      </w:tr>
      <w:tr w:rsidR="00DC0B88" w:rsidRPr="00590300" w:rsidTr="00DC0B88">
        <w:trPr>
          <w:cantSplit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Pr="00590300" w:rsidRDefault="00DC0B88" w:rsidP="00DC0B88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12.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Default="00DC0B88" w:rsidP="00DC0B8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36"/>
                <w:szCs w:val="36"/>
                <w:lang w:eastAsia="en-US"/>
              </w:rPr>
              <w:t>Макаев</w:t>
            </w:r>
            <w:proofErr w:type="spellEnd"/>
            <w:r>
              <w:rPr>
                <w:rFonts w:eastAsiaTheme="minorHAnsi"/>
                <w:color w:val="000000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36"/>
                <w:szCs w:val="36"/>
                <w:lang w:eastAsia="en-US"/>
              </w:rPr>
              <w:t>Юнади</w:t>
            </w:r>
            <w:proofErr w:type="spellEnd"/>
            <w:r>
              <w:rPr>
                <w:rFonts w:eastAsiaTheme="minorHAnsi"/>
                <w:color w:val="000000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36"/>
                <w:szCs w:val="36"/>
                <w:lang w:eastAsia="en-US"/>
              </w:rPr>
              <w:t>Юнусович</w:t>
            </w:r>
            <w:proofErr w:type="spellEnd"/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88" w:rsidRPr="00590300" w:rsidRDefault="00DC0B88" w:rsidP="00DC0B88">
            <w:pPr>
              <w:keepNext/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Влияние вентиляции на организм и продуктивность животных.</w:t>
            </w:r>
          </w:p>
          <w:p w:rsidR="00DC0B88" w:rsidRPr="00590300" w:rsidRDefault="00DC0B88" w:rsidP="00DC0B88">
            <w:pPr>
              <w:pStyle w:val="2"/>
              <w:keepNext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Определить возможность конденсации влаги на стенах, потолках деревянной овчарни на 1000 голов молодняка овец (50 кг) в зоне. г. Москва.</w:t>
            </w:r>
          </w:p>
        </w:tc>
      </w:tr>
      <w:tr w:rsidR="00DC0B88" w:rsidRPr="00590300" w:rsidTr="00DC0B88">
        <w:trPr>
          <w:cantSplit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Pr="00590300" w:rsidRDefault="00DC0B88" w:rsidP="00DC0B88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Default="00DC0B88" w:rsidP="00DC0B8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color w:val="000000"/>
                <w:sz w:val="36"/>
                <w:szCs w:val="36"/>
                <w:lang w:eastAsia="en-US"/>
              </w:rPr>
              <w:t>Николенко Олег Александрович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88" w:rsidRPr="00590300" w:rsidRDefault="00DC0B88" w:rsidP="00DC0B88">
            <w:pPr>
              <w:keepNext/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Гигиеническая оценка летне-лагерного содержания коров.</w:t>
            </w:r>
          </w:p>
          <w:p w:rsidR="00DC0B88" w:rsidRPr="00590300" w:rsidRDefault="00DC0B88" w:rsidP="00DC0B88">
            <w:pPr>
              <w:pStyle w:val="2"/>
              <w:keepNext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тепловой баланс коровника на 150 голов коров (масса 550 кг, удой 20 л) в зоне Ставрополя.</w:t>
            </w:r>
          </w:p>
        </w:tc>
      </w:tr>
      <w:tr w:rsidR="00DC0B88" w:rsidRPr="00590300" w:rsidTr="00DC0B88">
        <w:trPr>
          <w:cantSplit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Pr="00590300" w:rsidRDefault="00DC0B88" w:rsidP="00DC0B88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14.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Default="00DC0B88" w:rsidP="00DC0B8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color w:val="000000"/>
                <w:sz w:val="36"/>
                <w:szCs w:val="36"/>
                <w:lang w:eastAsia="en-US"/>
              </w:rPr>
              <w:t>Назаренко Анастасия Николаевна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88" w:rsidRPr="00590300" w:rsidRDefault="00DC0B88" w:rsidP="00DC0B88">
            <w:pPr>
              <w:keepNext/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выращивания поросят на крупных механизированных фермах.</w:t>
            </w:r>
          </w:p>
          <w:p w:rsidR="00DC0B88" w:rsidRPr="00590300" w:rsidRDefault="00DC0B88" w:rsidP="00DC0B88">
            <w:pPr>
              <w:pStyle w:val="2"/>
              <w:keepNext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тепловой баланс свинарника на 200 подсвинков (100 кг) откормочного молодняка в зоне г. Майкопа.</w:t>
            </w:r>
          </w:p>
        </w:tc>
      </w:tr>
      <w:tr w:rsidR="00DC0B88" w:rsidRPr="00590300" w:rsidTr="00DC0B88">
        <w:trPr>
          <w:cantSplit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Pr="00590300" w:rsidRDefault="00DC0B88" w:rsidP="00DC0B88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15.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Default="00DC0B88" w:rsidP="00DC0B8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color w:val="000000"/>
                <w:sz w:val="36"/>
                <w:szCs w:val="36"/>
                <w:lang w:eastAsia="en-US"/>
              </w:rPr>
              <w:t>Попова Дарья Владимировна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88" w:rsidRPr="00590300" w:rsidRDefault="00DC0B88" w:rsidP="00DC0B88">
            <w:pPr>
              <w:keepNext/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хряков-производителей.</w:t>
            </w:r>
          </w:p>
          <w:p w:rsidR="00DC0B88" w:rsidRPr="00590300" w:rsidRDefault="00DC0B88" w:rsidP="00DC0B88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Подобрать стеновой материал и рассчитать тепловой баланс свинарника на 400 голов поросят-отъемышей массой 50 кг в зоне Казани.</w:t>
            </w:r>
          </w:p>
        </w:tc>
      </w:tr>
      <w:tr w:rsidR="00DC0B88" w:rsidRPr="00590300" w:rsidTr="00DC0B88">
        <w:trPr>
          <w:cantSplit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Pr="00590300" w:rsidRDefault="00DC0B88" w:rsidP="00DC0B88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16.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Default="00DC0B88" w:rsidP="00DC0B8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36"/>
                <w:szCs w:val="36"/>
                <w:lang w:eastAsia="en-US"/>
              </w:rPr>
              <w:t>Синогина</w:t>
            </w:r>
            <w:proofErr w:type="spellEnd"/>
            <w:r>
              <w:rPr>
                <w:rFonts w:eastAsiaTheme="minorHAnsi"/>
                <w:color w:val="000000"/>
                <w:sz w:val="36"/>
                <w:szCs w:val="36"/>
                <w:lang w:eastAsia="en-US"/>
              </w:rPr>
              <w:t xml:space="preserve"> Ольга Анатольевна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88" w:rsidRPr="00590300" w:rsidRDefault="00DC0B88" w:rsidP="00DC0B88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содержания дойных коров и производства молока. </w:t>
            </w:r>
          </w:p>
          <w:p w:rsidR="00DC0B88" w:rsidRPr="00590300" w:rsidRDefault="00DC0B88" w:rsidP="00DC0B88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Оптимизировать микроклимат в коровнике на 100 голов. Живая масса коров 550 кг; удой 18 л в зоне Минска</w:t>
            </w:r>
          </w:p>
        </w:tc>
      </w:tr>
      <w:tr w:rsidR="00DC0B88" w:rsidRPr="00590300" w:rsidTr="00DC0B88">
        <w:trPr>
          <w:cantSplit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Pr="00590300" w:rsidRDefault="00DC0B88" w:rsidP="00DC0B88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17.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Default="00DC0B88" w:rsidP="00DC0B8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color w:val="000000"/>
                <w:sz w:val="36"/>
                <w:szCs w:val="36"/>
                <w:lang w:eastAsia="en-US"/>
              </w:rPr>
              <w:t>Трапезников Даниил Иванович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88" w:rsidRPr="00590300" w:rsidRDefault="00DC0B88" w:rsidP="00DC0B88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выращивания телят и производства говядины. </w:t>
            </w:r>
          </w:p>
          <w:p w:rsidR="00DC0B88" w:rsidRPr="00590300" w:rsidRDefault="00DC0B88" w:rsidP="00DC0B88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тепловой баланс телятника. Телят до 1 года– 100 гол.–живая масса 280 кг; до 2 лет – 100 гол. – живая масса 300 кг в зоне Красноярска.</w:t>
            </w:r>
          </w:p>
        </w:tc>
      </w:tr>
      <w:tr w:rsidR="00DC0B88" w:rsidRPr="00590300" w:rsidTr="00DC0B88">
        <w:trPr>
          <w:cantSplit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Pr="00590300" w:rsidRDefault="00DC0B88" w:rsidP="00DC0B88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18.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Default="00DC0B88" w:rsidP="00DC0B8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36"/>
                <w:szCs w:val="36"/>
                <w:lang w:eastAsia="en-US"/>
              </w:rPr>
              <w:t>Шуматова</w:t>
            </w:r>
            <w:proofErr w:type="spellEnd"/>
            <w:r>
              <w:rPr>
                <w:rFonts w:eastAsiaTheme="minorHAnsi"/>
                <w:color w:val="000000"/>
                <w:sz w:val="36"/>
                <w:szCs w:val="36"/>
                <w:lang w:eastAsia="en-US"/>
              </w:rPr>
              <w:t xml:space="preserve"> Анастасия Сергеевна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88" w:rsidRPr="00590300" w:rsidRDefault="00DC0B88" w:rsidP="00DC0B88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откорма и нагула крупного рогатого скота и производство говядины. </w:t>
            </w:r>
          </w:p>
          <w:p w:rsidR="00DC0B88" w:rsidRPr="00590300" w:rsidRDefault="00DC0B88" w:rsidP="00DC0B88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воздухообмен и тепловой баланс в телятнике в зоне Перми. Поголовье телят с живой массой:</w:t>
            </w:r>
          </w:p>
          <w:p w:rsidR="00DC0B88" w:rsidRPr="00590300" w:rsidRDefault="00DC0B88" w:rsidP="00DC0B88">
            <w:pPr>
              <w:pStyle w:val="2"/>
              <w:ind w:left="78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120 кг – 50 голов</w:t>
            </w:r>
          </w:p>
          <w:p w:rsidR="00DC0B88" w:rsidRPr="00590300" w:rsidRDefault="00DC0B88" w:rsidP="00DC0B88">
            <w:pPr>
              <w:pStyle w:val="2"/>
              <w:ind w:left="78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150 кг – 50 голов</w:t>
            </w:r>
          </w:p>
          <w:p w:rsidR="00DC0B88" w:rsidRPr="00590300" w:rsidRDefault="00DC0B88" w:rsidP="00DC0B88">
            <w:pPr>
              <w:pStyle w:val="2"/>
              <w:ind w:left="78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200 кг – 50 голов</w:t>
            </w:r>
          </w:p>
        </w:tc>
      </w:tr>
      <w:tr w:rsidR="00DC0B88" w:rsidRPr="00590300" w:rsidTr="00DC0B88">
        <w:trPr>
          <w:cantSplit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Pr="00590300" w:rsidRDefault="00DC0B88" w:rsidP="00DC0B88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19.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88" w:rsidRDefault="00DC0B88" w:rsidP="00DC0B8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36"/>
                <w:szCs w:val="36"/>
                <w:lang w:eastAsia="en-US"/>
              </w:rPr>
              <w:t>Щелканов</w:t>
            </w:r>
            <w:proofErr w:type="spellEnd"/>
            <w:r>
              <w:rPr>
                <w:rFonts w:eastAsiaTheme="minorHAnsi"/>
                <w:color w:val="000000"/>
                <w:sz w:val="36"/>
                <w:szCs w:val="36"/>
                <w:lang w:eastAsia="en-US"/>
              </w:rPr>
              <w:t xml:space="preserve"> Андрей Александрович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88" w:rsidRPr="00590300" w:rsidRDefault="00DC0B88" w:rsidP="00DC0B88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выращивания и нагула овец. </w:t>
            </w:r>
          </w:p>
          <w:p w:rsidR="00DC0B88" w:rsidRPr="00590300" w:rsidRDefault="00DC0B88" w:rsidP="00DC0B88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тепловой баланс и воздухообмен в зоне Казани.</w:t>
            </w:r>
          </w:p>
          <w:p w:rsidR="00DC0B88" w:rsidRPr="00590300" w:rsidRDefault="00DC0B88" w:rsidP="00DC0B88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Овчарня на 500 суягных маток – живая масса 50 кг. </w:t>
            </w:r>
          </w:p>
        </w:tc>
      </w:tr>
    </w:tbl>
    <w:p w:rsidR="00DC0B88" w:rsidRDefault="00DC0B88"/>
    <w:sectPr w:rsidR="00DC0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96BB8"/>
    <w:multiLevelType w:val="hybridMultilevel"/>
    <w:tmpl w:val="5D8E99F4"/>
    <w:lvl w:ilvl="0" w:tplc="A81CC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B17E68"/>
    <w:multiLevelType w:val="hybridMultilevel"/>
    <w:tmpl w:val="49580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BE"/>
    <w:rsid w:val="000D2F43"/>
    <w:rsid w:val="00733FBE"/>
    <w:rsid w:val="008E46C3"/>
    <w:rsid w:val="009F4C34"/>
    <w:rsid w:val="00BB261F"/>
    <w:rsid w:val="00C604FD"/>
    <w:rsid w:val="00DC0B88"/>
    <w:rsid w:val="00E04BDA"/>
    <w:rsid w:val="00F6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5527"/>
  <w15:chartTrackingRefBased/>
  <w15:docId w15:val="{900958B8-3CA1-408D-9F22-0FBA4BF8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67847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F6784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F67847"/>
    <w:pPr>
      <w:ind w:left="360" w:firstLine="34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F678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604FD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E46C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E46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8E46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8E46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2022-11-15T05:52:00Z</dcterms:created>
  <dcterms:modified xsi:type="dcterms:W3CDTF">2023-05-11T12:43:00Z</dcterms:modified>
</cp:coreProperties>
</file>